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53379B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1974B5" w:rsidRPr="001974B5">
        <w:rPr>
          <w:rFonts w:ascii="Cambria" w:eastAsia="Cambria" w:hAnsi="Cambria" w:cs="Times New Roman"/>
          <w:b/>
          <w:bCs/>
          <w:sz w:val="24"/>
          <w:szCs w:val="24"/>
        </w:rPr>
        <w:t>3</w:t>
      </w:r>
      <w:r w:rsidR="001974B5">
        <w:rPr>
          <w:rFonts w:ascii="Cambria" w:eastAsia="Cambria" w:hAnsi="Cambria" w:cs="Times New Roman"/>
          <w:b/>
          <w:bCs/>
          <w:sz w:val="24"/>
          <w:szCs w:val="24"/>
        </w:rPr>
        <w:t>-09</w:t>
      </w:r>
      <w:r w:rsidR="00A64AAA">
        <w:rPr>
          <w:rFonts w:ascii="Cambria" w:eastAsia="Cambria" w:hAnsi="Cambria" w:cs="Times New Roman"/>
          <w:b/>
          <w:bCs/>
          <w:sz w:val="24"/>
          <w:szCs w:val="24"/>
        </w:rPr>
        <w:t>.05.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18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877227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«М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измерения концентрации озона в приземном слое атмосферы;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атмосферных осадков для их последующего анализа на химический состав в лаборатории ГГО им.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наблюдения за концентрацией сажевого аэрозоля в приземном слое атмосферы с помощью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аэталометра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НИИЯФ МГУ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4D4BE5">
        <w:rPr>
          <w:rFonts w:ascii="Cambria" w:eastAsia="Cambria" w:hAnsi="Cambria" w:cs="Times New Roman"/>
          <w:sz w:val="24"/>
          <w:szCs w:val="24"/>
        </w:rPr>
        <w:t>озонометрические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lastRenderedPageBreak/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скорости и направления ветра при помощи температурно-ветрового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отражённой коротковолновой радиации, 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1B4E65" w:rsidRPr="00B83025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1D180D" w:rsidRPr="001D180D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1D180D" w:rsidRPr="001D180D">
        <w:rPr>
          <w:rFonts w:ascii="Cambria" w:eastAsia="Cambria" w:hAnsi="Cambria" w:cs="Times New Roman"/>
          <w:sz w:val="24"/>
          <w:szCs w:val="24"/>
        </w:rPr>
        <w:t>3</w:t>
      </w:r>
      <w:r w:rsidR="00A64AAA" w:rsidRPr="00A64AAA">
        <w:rPr>
          <w:rFonts w:ascii="Cambria" w:eastAsia="Cambria" w:hAnsi="Cambria" w:cs="Times New Roman"/>
          <w:sz w:val="24"/>
          <w:szCs w:val="24"/>
        </w:rPr>
        <w:t>0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BF5D46">
        <w:rPr>
          <w:rFonts w:ascii="Cambria" w:eastAsia="Cambria" w:hAnsi="Cambria" w:cs="Times New Roman"/>
          <w:sz w:val="24"/>
          <w:szCs w:val="24"/>
        </w:rPr>
        <w:t>3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C42572" w:rsidRPr="00C42572">
        <w:rPr>
          <w:rFonts w:ascii="Cambria" w:eastAsia="Cambria" w:hAnsi="Cambria" w:cs="Times New Roman"/>
          <w:sz w:val="24"/>
          <w:szCs w:val="24"/>
        </w:rPr>
        <w:t>3</w:t>
      </w:r>
      <w:r w:rsidR="00BF5D46">
        <w:rPr>
          <w:rFonts w:ascii="Cambria" w:eastAsia="Cambria" w:hAnsi="Cambria" w:cs="Times New Roman"/>
          <w:sz w:val="24"/>
          <w:szCs w:val="24"/>
        </w:rPr>
        <w:t>7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BF5D46">
        <w:rPr>
          <w:rFonts w:ascii="Cambria" w:eastAsia="Cambria" w:hAnsi="Cambria" w:cs="Times New Roman"/>
          <w:sz w:val="24"/>
          <w:szCs w:val="24"/>
        </w:rPr>
        <w:t>4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BF5D46">
        <w:rPr>
          <w:rFonts w:ascii="Cambria" w:eastAsia="Cambria" w:hAnsi="Cambria" w:cs="Times New Roman"/>
          <w:sz w:val="24"/>
          <w:szCs w:val="24"/>
        </w:rPr>
        <w:t>11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BF5D46">
        <w:rPr>
          <w:rFonts w:ascii="Cambria" w:eastAsia="Cambria" w:hAnsi="Cambria" w:cs="Times New Roman"/>
          <w:sz w:val="24"/>
          <w:szCs w:val="24"/>
        </w:rPr>
        <w:t>9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Проведены: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реки </w:t>
      </w:r>
      <w:proofErr w:type="gramStart"/>
      <w:r w:rsidRPr="006B60AB">
        <w:rPr>
          <w:rFonts w:ascii="Cambria" w:eastAsia="Cambria" w:hAnsi="Cambria" w:cs="Times New Roman"/>
          <w:sz w:val="24"/>
          <w:szCs w:val="24"/>
        </w:rPr>
        <w:t>Амба</w:t>
      </w:r>
      <w:proofErr w:type="gram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A64AAA" w:rsidRDefault="00BF5D46" w:rsidP="00A64AAA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100</w:t>
      </w:r>
      <w:r w:rsidR="00A64AAA" w:rsidRPr="00A64AAA">
        <w:rPr>
          <w:rFonts w:ascii="Cambria" w:eastAsia="Cambria" w:hAnsi="Cambria" w:cs="Times New Roman"/>
          <w:sz w:val="24"/>
          <w:szCs w:val="24"/>
        </w:rPr>
        <w:t xml:space="preserve"> измерений локальной прочности льда</w:t>
      </w:r>
      <w:r w:rsidR="00A64AAA" w:rsidRPr="00A64AAA">
        <w:t xml:space="preserve"> </w:t>
      </w:r>
      <w:r w:rsidR="00A64AAA" w:rsidRPr="00A64AAA">
        <w:rPr>
          <w:rFonts w:ascii="Cambria" w:eastAsia="Cambria" w:hAnsi="Cambria" w:cs="Times New Roman"/>
          <w:sz w:val="24"/>
          <w:szCs w:val="24"/>
        </w:rPr>
        <w:t xml:space="preserve">методом зондирования </w:t>
      </w:r>
      <w:r>
        <w:rPr>
          <w:rFonts w:ascii="Cambria" w:eastAsia="Cambria" w:hAnsi="Cambria" w:cs="Times New Roman"/>
          <w:sz w:val="24"/>
          <w:szCs w:val="24"/>
        </w:rPr>
        <w:t>и</w:t>
      </w:r>
      <w:r w:rsidRPr="00BF5D46">
        <w:t xml:space="preserve"> </w:t>
      </w:r>
      <w:r w:rsidRPr="00BF5D46">
        <w:rPr>
          <w:rFonts w:ascii="Cambria" w:eastAsia="Cambria" w:hAnsi="Cambria" w:cs="Times New Roman"/>
          <w:sz w:val="24"/>
          <w:szCs w:val="24"/>
        </w:rPr>
        <w:t xml:space="preserve">измерение прочности образцов льда при одностороннем сжатии </w:t>
      </w:r>
      <w:r>
        <w:rPr>
          <w:rFonts w:ascii="Cambria" w:eastAsia="Cambria" w:hAnsi="Cambria" w:cs="Times New Roman"/>
          <w:sz w:val="24"/>
          <w:szCs w:val="24"/>
        </w:rPr>
        <w:t>(</w:t>
      </w:r>
      <w:r w:rsidRPr="00BF5D46">
        <w:rPr>
          <w:rFonts w:ascii="Cambria" w:eastAsia="Cambria" w:hAnsi="Cambria" w:cs="Times New Roman"/>
          <w:sz w:val="24"/>
          <w:szCs w:val="24"/>
        </w:rPr>
        <w:t>образцовая прочность</w:t>
      </w:r>
      <w:r>
        <w:rPr>
          <w:rFonts w:ascii="Cambria" w:eastAsia="Cambria" w:hAnsi="Cambria" w:cs="Times New Roman"/>
          <w:sz w:val="24"/>
          <w:szCs w:val="24"/>
        </w:rPr>
        <w:t>)</w:t>
      </w:r>
      <w:r w:rsidRPr="00BF5D46">
        <w:rPr>
          <w:rFonts w:ascii="Cambria" w:eastAsia="Cambria" w:hAnsi="Cambria" w:cs="Times New Roman"/>
          <w:sz w:val="24"/>
          <w:szCs w:val="24"/>
        </w:rPr>
        <w:t xml:space="preserve"> </w:t>
      </w:r>
      <w:r w:rsidR="00A64AAA" w:rsidRPr="00A64AAA">
        <w:rPr>
          <w:rFonts w:ascii="Cambria" w:eastAsia="Cambria" w:hAnsi="Cambria" w:cs="Times New Roman"/>
          <w:sz w:val="24"/>
          <w:szCs w:val="24"/>
        </w:rPr>
        <w:t>с помощью гидроавтоматического комплекса ЛГК 131-01</w:t>
      </w:r>
      <w:r w:rsidR="00A64AAA">
        <w:rPr>
          <w:rFonts w:ascii="Cambria" w:eastAsia="Cambria" w:hAnsi="Cambria" w:cs="Times New Roman"/>
          <w:sz w:val="24"/>
          <w:szCs w:val="24"/>
        </w:rPr>
        <w:t>;</w:t>
      </w:r>
    </w:p>
    <w:p w:rsidR="00A64AAA" w:rsidRPr="00A64AAA" w:rsidRDefault="00A64AAA" w:rsidP="00A64AAA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64AAA">
        <w:rPr>
          <w:rFonts w:ascii="Cambria" w:eastAsia="Cambria" w:hAnsi="Cambria" w:cs="Times New Roman"/>
          <w:sz w:val="24"/>
          <w:szCs w:val="24"/>
        </w:rPr>
        <w:t xml:space="preserve">измерения основных морфометрических параметров снега и льда в контрольной точке </w:t>
      </w:r>
      <w:r w:rsidR="00C95C84">
        <w:rPr>
          <w:rFonts w:ascii="Cambria" w:eastAsia="Cambria" w:hAnsi="Cambria" w:cs="Times New Roman"/>
          <w:sz w:val="24"/>
          <w:szCs w:val="24"/>
        </w:rPr>
        <w:t>ледового полигона, о</w:t>
      </w:r>
      <w:r w:rsidR="00BF5D46">
        <w:rPr>
          <w:rFonts w:ascii="Cambria" w:eastAsia="Cambria" w:hAnsi="Cambria" w:cs="Times New Roman"/>
          <w:sz w:val="24"/>
          <w:szCs w:val="24"/>
        </w:rPr>
        <w:t>тобраны</w:t>
      </w:r>
      <w:r w:rsidRPr="00A64AAA">
        <w:rPr>
          <w:rFonts w:ascii="Cambria" w:eastAsia="Cambria" w:hAnsi="Cambria" w:cs="Times New Roman"/>
          <w:sz w:val="24"/>
          <w:szCs w:val="24"/>
        </w:rPr>
        <w:t xml:space="preserve"> керн</w:t>
      </w:r>
      <w:r w:rsidR="00BF5D46">
        <w:rPr>
          <w:rFonts w:ascii="Cambria" w:eastAsia="Cambria" w:hAnsi="Cambria" w:cs="Times New Roman"/>
          <w:sz w:val="24"/>
          <w:szCs w:val="24"/>
        </w:rPr>
        <w:t>ы</w:t>
      </w:r>
      <w:r w:rsidRPr="00A64AAA">
        <w:rPr>
          <w:rFonts w:ascii="Cambria" w:eastAsia="Cambria" w:hAnsi="Cambria" w:cs="Times New Roman"/>
          <w:sz w:val="24"/>
          <w:szCs w:val="24"/>
        </w:rPr>
        <w:t xml:space="preserve"> для изучения физических свойств, структуры и текстуры льда</w:t>
      </w:r>
      <w:r w:rsidR="00C95C84">
        <w:rPr>
          <w:rFonts w:ascii="Cambria" w:eastAsia="Cambria" w:hAnsi="Cambria" w:cs="Times New Roman"/>
          <w:sz w:val="24"/>
          <w:szCs w:val="24"/>
        </w:rPr>
        <w:t>;</w:t>
      </w:r>
    </w:p>
    <w:p w:rsidR="008C03DE" w:rsidRDefault="008C03DE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испытания</w:t>
      </w:r>
      <w:r w:rsidRPr="008C03DE">
        <w:rPr>
          <w:rFonts w:ascii="Cambria" w:eastAsia="Cambria" w:hAnsi="Cambria" w:cs="Times New Roman"/>
          <w:sz w:val="24"/>
          <w:szCs w:val="24"/>
        </w:rPr>
        <w:t xml:space="preserve"> на прочность образцов льда</w:t>
      </w:r>
      <w:r w:rsidR="003E56B0">
        <w:rPr>
          <w:rFonts w:ascii="Cambria" w:eastAsia="Cambria" w:hAnsi="Cambria" w:cs="Times New Roman"/>
          <w:sz w:val="24"/>
          <w:szCs w:val="24"/>
        </w:rPr>
        <w:t xml:space="preserve"> из кернов</w:t>
      </w:r>
      <w:r w:rsidRPr="008C03DE">
        <w:rPr>
          <w:rFonts w:ascii="Cambria" w:eastAsia="Cambria" w:hAnsi="Cambria" w:cs="Times New Roman"/>
          <w:sz w:val="24"/>
          <w:szCs w:val="24"/>
        </w:rPr>
        <w:t>, отобранных в контрольн</w:t>
      </w:r>
      <w:r w:rsidR="005D11FA">
        <w:rPr>
          <w:rFonts w:ascii="Cambria" w:eastAsia="Cambria" w:hAnsi="Cambria" w:cs="Times New Roman"/>
          <w:sz w:val="24"/>
          <w:szCs w:val="24"/>
        </w:rPr>
        <w:t>ых</w:t>
      </w:r>
      <w:r w:rsidRPr="008C03DE">
        <w:rPr>
          <w:rFonts w:ascii="Cambria" w:eastAsia="Cambria" w:hAnsi="Cambria" w:cs="Times New Roman"/>
          <w:sz w:val="24"/>
          <w:szCs w:val="24"/>
        </w:rPr>
        <w:t xml:space="preserve"> то</w:t>
      </w:r>
      <w:r w:rsidR="005D11FA">
        <w:rPr>
          <w:rFonts w:ascii="Cambria" w:eastAsia="Cambria" w:hAnsi="Cambria" w:cs="Times New Roman"/>
          <w:sz w:val="24"/>
          <w:szCs w:val="24"/>
        </w:rPr>
        <w:t>чках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B83025" w:rsidRPr="00B83025">
        <w:rPr>
          <w:rFonts w:ascii="Cambria" w:eastAsia="Cambria" w:hAnsi="Cambria" w:cs="Times New Roman"/>
          <w:sz w:val="24"/>
          <w:szCs w:val="24"/>
        </w:rPr>
        <w:t xml:space="preserve">ледового полигона </w:t>
      </w:r>
      <w:r>
        <w:rPr>
          <w:rFonts w:ascii="Cambria" w:eastAsia="Cambria" w:hAnsi="Cambria" w:cs="Times New Roman"/>
          <w:sz w:val="24"/>
          <w:szCs w:val="24"/>
        </w:rPr>
        <w:t>с помощью</w:t>
      </w:r>
      <w:r w:rsidRPr="008C03DE">
        <w:rPr>
          <w:rFonts w:ascii="Cambria" w:eastAsia="Cambria" w:hAnsi="Cambria" w:cs="Times New Roman"/>
          <w:sz w:val="24"/>
          <w:szCs w:val="24"/>
        </w:rPr>
        <w:t xml:space="preserve"> полевой испытательной машине «ПИМ-200»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7B3F8F" w:rsidRDefault="007B3F8F" w:rsidP="007B3F8F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7B3F8F">
        <w:rPr>
          <w:rFonts w:ascii="Cambria" w:eastAsia="Cambria" w:hAnsi="Cambria" w:cs="Times New Roman"/>
          <w:sz w:val="24"/>
          <w:szCs w:val="24"/>
        </w:rPr>
        <w:t>изучение и анализ текстуры ранее взятых образцов льда;</w:t>
      </w:r>
    </w:p>
    <w:p w:rsidR="00F17BAE" w:rsidRDefault="00163B7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63B79">
        <w:rPr>
          <w:rFonts w:ascii="Cambria" w:eastAsia="Cambria" w:hAnsi="Cambria" w:cs="Times New Roman"/>
          <w:sz w:val="24"/>
          <w:szCs w:val="24"/>
        </w:rPr>
        <w:t>непрерывн</w:t>
      </w:r>
      <w:r w:rsidR="00186D3B">
        <w:rPr>
          <w:rFonts w:ascii="Cambria" w:eastAsia="Cambria" w:hAnsi="Cambria" w:cs="Times New Roman"/>
          <w:sz w:val="24"/>
          <w:szCs w:val="24"/>
        </w:rPr>
        <w:t>ая</w:t>
      </w:r>
      <w:r w:rsidRPr="00163B79">
        <w:rPr>
          <w:rFonts w:ascii="Cambria" w:eastAsia="Cambria" w:hAnsi="Cambria" w:cs="Times New Roman"/>
          <w:sz w:val="24"/>
          <w:szCs w:val="24"/>
        </w:rPr>
        <w:t xml:space="preserve"> регистрация волновых процессов, возникающих </w:t>
      </w:r>
      <w:r w:rsidR="000743B0">
        <w:rPr>
          <w:rFonts w:ascii="Cambria" w:eastAsia="Cambria" w:hAnsi="Cambria" w:cs="Times New Roman"/>
          <w:sz w:val="24"/>
          <w:szCs w:val="24"/>
        </w:rPr>
        <w:t>в ледяном покрове,</w:t>
      </w:r>
      <w:r w:rsidRPr="00163B79">
        <w:rPr>
          <w:rFonts w:ascii="Cambria" w:eastAsia="Cambria" w:hAnsi="Cambria" w:cs="Times New Roman"/>
          <w:sz w:val="24"/>
          <w:szCs w:val="24"/>
        </w:rPr>
        <w:t xml:space="preserve"> </w:t>
      </w:r>
      <w:r w:rsidR="00186D3B">
        <w:rPr>
          <w:rFonts w:ascii="Cambria" w:eastAsia="Cambria" w:hAnsi="Cambria" w:cs="Times New Roman"/>
          <w:sz w:val="24"/>
          <w:szCs w:val="24"/>
        </w:rPr>
        <w:t>с помощью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SP-400 и наклономер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SN-2 c автономными регистраторами се</w:t>
      </w:r>
      <w:r w:rsidR="00EE7204">
        <w:rPr>
          <w:rFonts w:ascii="Cambria" w:eastAsia="Cambria" w:hAnsi="Cambria" w:cs="Times New Roman"/>
          <w:sz w:val="24"/>
          <w:szCs w:val="24"/>
        </w:rPr>
        <w:t>йсмических сигналов Байкал -7HR.</w:t>
      </w:r>
    </w:p>
    <w:p w:rsidR="00163B79" w:rsidRDefault="006B60AB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6B60AB">
        <w:rPr>
          <w:rFonts w:ascii="Cambria" w:eastAsia="Cambria" w:hAnsi="Cambria" w:cs="Times New Roman"/>
          <w:b/>
          <w:sz w:val="24"/>
          <w:szCs w:val="24"/>
        </w:rPr>
        <w:t>Океанологические наблюдения:</w:t>
      </w:r>
      <w:r w:rsidR="00163B79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A954D9" w:rsidRDefault="00A954D9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954D9">
        <w:rPr>
          <w:rFonts w:ascii="Cambria" w:eastAsia="Cambria" w:hAnsi="Cambria" w:cs="Times New Roman"/>
          <w:sz w:val="24"/>
          <w:szCs w:val="24"/>
        </w:rPr>
        <w:t>В рамках ежедневного зондирования</w:t>
      </w:r>
      <w:r w:rsidRPr="00A954D9">
        <w:t xml:space="preserve"> </w:t>
      </w:r>
      <w:r w:rsidR="00B83025">
        <w:rPr>
          <w:rFonts w:ascii="Cambria" w:eastAsia="Cambria" w:hAnsi="Cambria" w:cs="Times New Roman"/>
          <w:sz w:val="24"/>
          <w:szCs w:val="24"/>
        </w:rPr>
        <w:t>в</w:t>
      </w:r>
      <w:r w:rsidR="00C42572">
        <w:rPr>
          <w:rFonts w:ascii="Cambria" w:eastAsia="Cambria" w:hAnsi="Cambria" w:cs="Times New Roman"/>
          <w:sz w:val="24"/>
          <w:szCs w:val="24"/>
        </w:rPr>
        <w:t>ыполнено 7</w:t>
      </w:r>
      <w:r w:rsidR="001B4E65">
        <w:rPr>
          <w:rFonts w:ascii="Cambria" w:eastAsia="Cambria" w:hAnsi="Cambria" w:cs="Times New Roman"/>
          <w:sz w:val="24"/>
          <w:szCs w:val="24"/>
        </w:rPr>
        <w:t xml:space="preserve"> </w:t>
      </w:r>
      <w:r w:rsidR="007B3F8F" w:rsidRPr="007B3F8F">
        <w:rPr>
          <w:rFonts w:ascii="Cambria" w:eastAsia="Cambria" w:hAnsi="Cambria" w:cs="Times New Roman"/>
          <w:sz w:val="24"/>
          <w:szCs w:val="24"/>
        </w:rPr>
        <w:t>океанографических станций</w:t>
      </w:r>
      <w:r w:rsidR="003E6CDE">
        <w:rPr>
          <w:rFonts w:ascii="Cambria" w:eastAsia="Cambria" w:hAnsi="Cambria" w:cs="Times New Roman"/>
          <w:sz w:val="24"/>
          <w:szCs w:val="24"/>
        </w:rPr>
        <w:t>.</w:t>
      </w:r>
    </w:p>
    <w:p w:rsidR="003E6CDE" w:rsidRDefault="00707C72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Продолжена</w:t>
      </w:r>
      <w:r w:rsidR="00BE0340" w:rsidRPr="00BE0340">
        <w:t xml:space="preserve"> </w:t>
      </w:r>
      <w:r w:rsidR="00BE0340" w:rsidRPr="00BE0340">
        <w:rPr>
          <w:rFonts w:ascii="Cambria" w:eastAsia="Cambria" w:hAnsi="Cambria" w:cs="Times New Roman"/>
          <w:sz w:val="24"/>
          <w:szCs w:val="24"/>
        </w:rPr>
        <w:t>регистрация</w:t>
      </w:r>
      <w:r w:rsidR="003E6CDE">
        <w:rPr>
          <w:rFonts w:ascii="Cambria" w:eastAsia="Cambria" w:hAnsi="Cambria" w:cs="Times New Roman"/>
          <w:sz w:val="24"/>
          <w:szCs w:val="24"/>
        </w:rPr>
        <w:t>:</w:t>
      </w:r>
    </w:p>
    <w:p w:rsidR="008E2179" w:rsidRDefault="006B60AB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уровня, температуры, электропроводности воды двумя </w:t>
      </w:r>
      <w:r w:rsidR="00BE0340" w:rsidRPr="00BE0340">
        <w:rPr>
          <w:rFonts w:ascii="Cambria" w:eastAsia="Cambria" w:hAnsi="Cambria" w:cs="Times New Roman"/>
          <w:sz w:val="24"/>
          <w:szCs w:val="24"/>
        </w:rPr>
        <w:t xml:space="preserve">измерителями </w:t>
      </w:r>
      <w:r w:rsidRPr="006B60AB">
        <w:rPr>
          <w:rFonts w:ascii="Cambria" w:eastAsia="Cambria" w:hAnsi="Cambria" w:cs="Times New Roman"/>
          <w:sz w:val="24"/>
          <w:szCs w:val="24"/>
        </w:rPr>
        <w:t>уровн</w:t>
      </w:r>
      <w:r w:rsidR="00141447">
        <w:rPr>
          <w:rFonts w:ascii="Cambria" w:eastAsia="Cambria" w:hAnsi="Cambria" w:cs="Times New Roman"/>
          <w:sz w:val="24"/>
          <w:szCs w:val="24"/>
        </w:rPr>
        <w:t xml:space="preserve">я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Solinst</w:t>
      </w:r>
      <w:proofErr w:type="spellEnd"/>
      <w:r w:rsidR="00141447">
        <w:rPr>
          <w:rFonts w:ascii="Cambria" w:eastAsia="Cambria" w:hAnsi="Cambria" w:cs="Times New Roman"/>
          <w:sz w:val="24"/>
          <w:szCs w:val="24"/>
        </w:rPr>
        <w:t xml:space="preserve"> LTC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Levelogger</w:t>
      </w:r>
      <w:proofErr w:type="spellEnd"/>
      <w:r w:rsidR="00141447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Junior</w:t>
      </w:r>
      <w:proofErr w:type="spellEnd"/>
      <w:r w:rsidR="008E2179">
        <w:rPr>
          <w:rFonts w:ascii="Cambria" w:eastAsia="Cambria" w:hAnsi="Cambria" w:cs="Times New Roman"/>
          <w:sz w:val="24"/>
          <w:szCs w:val="24"/>
        </w:rPr>
        <w:t>;</w:t>
      </w:r>
    </w:p>
    <w:p w:rsidR="00262D31" w:rsidRDefault="002540B9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540B9">
        <w:rPr>
          <w:rFonts w:ascii="Cambria" w:eastAsia="Cambria" w:hAnsi="Cambria" w:cs="Times New Roman"/>
          <w:sz w:val="24"/>
          <w:szCs w:val="24"/>
        </w:rPr>
        <w:t xml:space="preserve">параметров течения </w:t>
      </w:r>
      <w:r w:rsidR="005D11FA">
        <w:rPr>
          <w:rFonts w:ascii="Cambria" w:eastAsia="Cambria" w:hAnsi="Cambria" w:cs="Times New Roman"/>
          <w:sz w:val="24"/>
          <w:szCs w:val="24"/>
        </w:rPr>
        <w:t>дву</w:t>
      </w:r>
      <w:r>
        <w:rPr>
          <w:rFonts w:ascii="Cambria" w:eastAsia="Cambria" w:hAnsi="Cambria" w:cs="Times New Roman"/>
          <w:sz w:val="24"/>
          <w:szCs w:val="24"/>
        </w:rPr>
        <w:t>мя</w:t>
      </w:r>
      <w:r w:rsidR="008E2179">
        <w:rPr>
          <w:rFonts w:ascii="Cambria" w:eastAsia="Cambria" w:hAnsi="Cambria" w:cs="Times New Roman"/>
          <w:sz w:val="24"/>
          <w:szCs w:val="24"/>
        </w:rPr>
        <w:t xml:space="preserve"> </w:t>
      </w:r>
      <w:r w:rsidR="008E2179" w:rsidRPr="008E2179">
        <w:rPr>
          <w:rFonts w:ascii="Cambria" w:eastAsia="Cambria" w:hAnsi="Cambria" w:cs="Times New Roman"/>
          <w:sz w:val="24"/>
          <w:szCs w:val="24"/>
        </w:rPr>
        <w:t>акустически</w:t>
      </w:r>
      <w:r>
        <w:rPr>
          <w:rFonts w:ascii="Cambria" w:eastAsia="Cambria" w:hAnsi="Cambria" w:cs="Times New Roman"/>
          <w:sz w:val="24"/>
          <w:szCs w:val="24"/>
        </w:rPr>
        <w:t>ми</w:t>
      </w:r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8E2179" w:rsidRPr="008E2179">
        <w:rPr>
          <w:rFonts w:ascii="Cambria" w:eastAsia="Cambria" w:hAnsi="Cambria" w:cs="Times New Roman"/>
          <w:sz w:val="24"/>
          <w:szCs w:val="24"/>
        </w:rPr>
        <w:t>профилограф</w:t>
      </w:r>
      <w:r w:rsidR="008E2179">
        <w:rPr>
          <w:rFonts w:ascii="Cambria" w:eastAsia="Cambria" w:hAnsi="Cambria" w:cs="Times New Roman"/>
          <w:sz w:val="24"/>
          <w:szCs w:val="24"/>
        </w:rPr>
        <w:t>а</w:t>
      </w:r>
      <w:r>
        <w:rPr>
          <w:rFonts w:ascii="Cambria" w:eastAsia="Cambria" w:hAnsi="Cambria" w:cs="Times New Roman"/>
          <w:sz w:val="24"/>
          <w:szCs w:val="24"/>
        </w:rPr>
        <w:t>ми</w:t>
      </w:r>
      <w:proofErr w:type="spellEnd"/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течений WHS 300</w:t>
      </w:r>
      <w:r w:rsidR="00656A9B">
        <w:rPr>
          <w:rFonts w:ascii="Cambria" w:eastAsia="Cambria" w:hAnsi="Cambria" w:cs="Times New Roman"/>
          <w:sz w:val="24"/>
          <w:szCs w:val="24"/>
        </w:rPr>
        <w:t>;</w:t>
      </w:r>
    </w:p>
    <w:p w:rsidR="00656A9B" w:rsidRDefault="00E8535D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8535D">
        <w:rPr>
          <w:rFonts w:ascii="Cambria" w:eastAsia="Cambria" w:hAnsi="Cambria" w:cs="Times New Roman"/>
          <w:sz w:val="24"/>
          <w:szCs w:val="24"/>
        </w:rPr>
        <w:t xml:space="preserve">скоростей течений </w:t>
      </w:r>
      <w:r w:rsidR="002540B9" w:rsidRPr="002540B9">
        <w:rPr>
          <w:rFonts w:ascii="Cambria" w:eastAsia="Cambria" w:hAnsi="Cambria" w:cs="Times New Roman"/>
          <w:sz w:val="24"/>
          <w:szCs w:val="24"/>
        </w:rPr>
        <w:t>доплеровск</w:t>
      </w:r>
      <w:r w:rsidR="003E6CDE">
        <w:rPr>
          <w:rFonts w:ascii="Cambria" w:eastAsia="Cambria" w:hAnsi="Cambria" w:cs="Times New Roman"/>
          <w:sz w:val="24"/>
          <w:szCs w:val="24"/>
        </w:rPr>
        <w:t>им измерителем</w:t>
      </w:r>
      <w:r w:rsidR="002540B9" w:rsidRPr="002540B9">
        <w:rPr>
          <w:rFonts w:ascii="Cambria" w:eastAsia="Cambria" w:hAnsi="Cambria" w:cs="Times New Roman"/>
          <w:sz w:val="24"/>
          <w:szCs w:val="24"/>
        </w:rPr>
        <w:t xml:space="preserve"> течений </w:t>
      </w:r>
      <w:proofErr w:type="spellStart"/>
      <w:r w:rsidR="002540B9" w:rsidRPr="002540B9">
        <w:rPr>
          <w:rFonts w:ascii="Cambria" w:eastAsia="Cambria" w:hAnsi="Cambria" w:cs="Times New Roman"/>
          <w:sz w:val="24"/>
          <w:szCs w:val="24"/>
        </w:rPr>
        <w:t>Nortek</w:t>
      </w:r>
      <w:proofErr w:type="spellEnd"/>
      <w:r w:rsidR="002540B9" w:rsidRPr="002540B9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2540B9" w:rsidRPr="002540B9">
        <w:rPr>
          <w:rFonts w:ascii="Cambria" w:eastAsia="Cambria" w:hAnsi="Cambria" w:cs="Times New Roman"/>
          <w:sz w:val="24"/>
          <w:szCs w:val="24"/>
        </w:rPr>
        <w:t>Aquadopp</w:t>
      </w:r>
      <w:proofErr w:type="spellEnd"/>
      <w:r w:rsidR="003E6CDE">
        <w:rPr>
          <w:rFonts w:ascii="Cambria" w:eastAsia="Cambria" w:hAnsi="Cambria" w:cs="Times New Roman"/>
          <w:sz w:val="24"/>
          <w:szCs w:val="24"/>
        </w:rPr>
        <w:t>.</w:t>
      </w:r>
    </w:p>
    <w:p w:rsidR="00D4228B" w:rsidRDefault="003A37FF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A37FF">
        <w:rPr>
          <w:rFonts w:ascii="Cambria" w:eastAsia="Cambria" w:hAnsi="Cambria" w:cs="Times New Roman"/>
          <w:sz w:val="24"/>
          <w:szCs w:val="24"/>
        </w:rPr>
        <w:t xml:space="preserve">параметров течения </w:t>
      </w:r>
      <w:proofErr w:type="spellStart"/>
      <w:r w:rsidR="00D4228B" w:rsidRPr="00D4228B">
        <w:rPr>
          <w:rFonts w:ascii="Cambria" w:eastAsia="Cambria" w:hAnsi="Cambria" w:cs="Times New Roman"/>
          <w:sz w:val="24"/>
          <w:szCs w:val="24"/>
        </w:rPr>
        <w:t>профилограф</w:t>
      </w:r>
      <w:r>
        <w:rPr>
          <w:rFonts w:ascii="Cambria" w:eastAsia="Cambria" w:hAnsi="Cambria" w:cs="Times New Roman"/>
          <w:sz w:val="24"/>
          <w:szCs w:val="24"/>
        </w:rPr>
        <w:t>ом</w:t>
      </w:r>
      <w:proofErr w:type="spellEnd"/>
      <w:r w:rsidR="00D4228B" w:rsidRPr="00D4228B">
        <w:rPr>
          <w:rFonts w:ascii="Cambria" w:eastAsia="Cambria" w:hAnsi="Cambria" w:cs="Times New Roman"/>
          <w:sz w:val="24"/>
          <w:szCs w:val="24"/>
        </w:rPr>
        <w:t xml:space="preserve"> течений WLR 75</w:t>
      </w:r>
      <w:r w:rsidR="00BE0340">
        <w:rPr>
          <w:rFonts w:ascii="Cambria" w:eastAsia="Cambria" w:hAnsi="Cambria" w:cs="Times New Roman"/>
          <w:sz w:val="24"/>
          <w:szCs w:val="24"/>
        </w:rPr>
        <w:t>;</w:t>
      </w:r>
    </w:p>
    <w:p w:rsidR="00BE0340" w:rsidRDefault="00BE0340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BE0340">
        <w:rPr>
          <w:rFonts w:ascii="Cambria" w:eastAsia="Cambria" w:hAnsi="Cambria" w:cs="Times New Roman"/>
          <w:sz w:val="24"/>
          <w:szCs w:val="24"/>
        </w:rPr>
        <w:t xml:space="preserve">температуры и электропроводности морской воды </w:t>
      </w:r>
      <w:r>
        <w:rPr>
          <w:rFonts w:ascii="Cambria" w:eastAsia="Cambria" w:hAnsi="Cambria" w:cs="Times New Roman"/>
          <w:sz w:val="24"/>
          <w:szCs w:val="24"/>
        </w:rPr>
        <w:t xml:space="preserve">пятью </w:t>
      </w:r>
      <w:r w:rsidRPr="00BE0340">
        <w:rPr>
          <w:rFonts w:ascii="Cambria" w:eastAsia="Cambria" w:hAnsi="Cambria" w:cs="Times New Roman"/>
          <w:sz w:val="24"/>
          <w:szCs w:val="24"/>
        </w:rPr>
        <w:t>измерител</w:t>
      </w:r>
      <w:r>
        <w:rPr>
          <w:rFonts w:ascii="Cambria" w:eastAsia="Cambria" w:hAnsi="Cambria" w:cs="Times New Roman"/>
          <w:sz w:val="24"/>
          <w:szCs w:val="24"/>
        </w:rPr>
        <w:t>ями</w:t>
      </w:r>
      <w:r w:rsidRPr="00BE0340">
        <w:rPr>
          <w:rFonts w:ascii="Cambria" w:eastAsia="Cambria" w:hAnsi="Cambria" w:cs="Times New Roman"/>
          <w:sz w:val="24"/>
          <w:szCs w:val="24"/>
        </w:rPr>
        <w:t xml:space="preserve"> SBE37SM</w:t>
      </w:r>
      <w:r w:rsidR="00EE7204">
        <w:rPr>
          <w:rFonts w:ascii="Cambria" w:eastAsia="Cambria" w:hAnsi="Cambria" w:cs="Times New Roman"/>
          <w:sz w:val="24"/>
          <w:szCs w:val="24"/>
        </w:rPr>
        <w:t>.</w:t>
      </w:r>
    </w:p>
    <w:p w:rsidR="003949F2" w:rsidRDefault="003949F2" w:rsidP="003949F2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Сезонная аркт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ическая экспедиция «Север - 2018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»:</w:t>
      </w:r>
    </w:p>
    <w:p w:rsidR="002F49E1" w:rsidRDefault="00C95C84" w:rsidP="003949F2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C95C84">
        <w:rPr>
          <w:rFonts w:ascii="Cambria" w:eastAsia="Cambria" w:hAnsi="Cambria" w:cs="Times New Roman"/>
          <w:b/>
          <w:sz w:val="24"/>
          <w:szCs w:val="24"/>
        </w:rPr>
        <w:t>Геодезические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b/>
          <w:sz w:val="24"/>
          <w:szCs w:val="24"/>
        </w:rPr>
        <w:t>р</w:t>
      </w:r>
      <w:r w:rsidR="002F49E1">
        <w:rPr>
          <w:rFonts w:ascii="Cambria" w:eastAsia="Cambria" w:hAnsi="Cambria" w:cs="Times New Roman"/>
          <w:b/>
          <w:sz w:val="24"/>
          <w:szCs w:val="24"/>
        </w:rPr>
        <w:t>аботы:</w:t>
      </w:r>
    </w:p>
    <w:p w:rsidR="002D447E" w:rsidRDefault="002D447E" w:rsidP="002D447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С помощью спутникового геодезического оборудования </w:t>
      </w:r>
      <w:proofErr w:type="spellStart"/>
      <w:r w:rsidRPr="002D447E">
        <w:rPr>
          <w:rFonts w:ascii="Cambria" w:eastAsia="Cambria" w:hAnsi="Cambria" w:cs="Times New Roman"/>
          <w:sz w:val="24"/>
          <w:szCs w:val="24"/>
        </w:rPr>
        <w:t>Sokkia</w:t>
      </w:r>
      <w:proofErr w:type="spellEnd"/>
      <w:r w:rsidRPr="002D447E">
        <w:rPr>
          <w:rFonts w:ascii="Cambria" w:eastAsia="Cambria" w:hAnsi="Cambria" w:cs="Times New Roman"/>
          <w:sz w:val="24"/>
          <w:szCs w:val="24"/>
        </w:rPr>
        <w:t xml:space="preserve"> GRX-2</w:t>
      </w:r>
      <w:r>
        <w:rPr>
          <w:rFonts w:ascii="Cambria" w:eastAsia="Cambria" w:hAnsi="Cambria" w:cs="Times New Roman"/>
          <w:sz w:val="24"/>
          <w:szCs w:val="24"/>
        </w:rPr>
        <w:t xml:space="preserve"> выполнены:</w:t>
      </w:r>
      <w:r w:rsidRPr="002D447E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2D447E" w:rsidRDefault="002D447E" w:rsidP="002D447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D447E">
        <w:rPr>
          <w:rFonts w:ascii="Cambria" w:eastAsia="Cambria" w:hAnsi="Cambria" w:cs="Times New Roman"/>
          <w:sz w:val="24"/>
          <w:szCs w:val="24"/>
        </w:rPr>
        <w:t>планово-высотная съемка профиля снежного покрова масштаба 1:2000 длиной 15 км</w:t>
      </w:r>
      <w:r>
        <w:rPr>
          <w:rFonts w:ascii="Cambria" w:eastAsia="Cambria" w:hAnsi="Cambria" w:cs="Times New Roman"/>
          <w:sz w:val="24"/>
          <w:szCs w:val="24"/>
        </w:rPr>
        <w:t>.</w:t>
      </w:r>
      <w:r w:rsidRPr="002D447E">
        <w:rPr>
          <w:rFonts w:ascii="Cambria" w:eastAsia="Cambria" w:hAnsi="Cambria" w:cs="Times New Roman"/>
          <w:sz w:val="24"/>
          <w:szCs w:val="24"/>
        </w:rPr>
        <w:t xml:space="preserve"> и определение координат и высот 15 контрольных точек</w:t>
      </w:r>
      <w:r>
        <w:rPr>
          <w:rFonts w:ascii="Cambria" w:eastAsia="Cambria" w:hAnsi="Cambria" w:cs="Times New Roman"/>
          <w:sz w:val="24"/>
          <w:szCs w:val="24"/>
        </w:rPr>
        <w:t>;</w:t>
      </w:r>
      <w:r w:rsidRPr="002D447E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2D447E" w:rsidRDefault="002D447E" w:rsidP="002D447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D447E">
        <w:rPr>
          <w:rFonts w:ascii="Cambria" w:eastAsia="Cambria" w:hAnsi="Cambria" w:cs="Times New Roman"/>
          <w:sz w:val="24"/>
          <w:szCs w:val="24"/>
        </w:rPr>
        <w:t>планово-высотная привязка 5 вех на основном ледовом полигоне в проливе Шокальского</w:t>
      </w:r>
      <w:r>
        <w:rPr>
          <w:rFonts w:ascii="Cambria" w:eastAsia="Cambria" w:hAnsi="Cambria" w:cs="Times New Roman"/>
          <w:sz w:val="24"/>
          <w:szCs w:val="24"/>
        </w:rPr>
        <w:t>.</w:t>
      </w:r>
      <w:r w:rsidRPr="002D447E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B865E0" w:rsidRDefault="00A62CEC" w:rsidP="00E332F0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A62CEC">
        <w:rPr>
          <w:rFonts w:ascii="Cambria" w:eastAsia="Cambria" w:hAnsi="Cambria" w:cs="Times New Roman"/>
          <w:b/>
          <w:sz w:val="24"/>
          <w:szCs w:val="24"/>
        </w:rPr>
        <w:t>Гидрологические наблюдения:</w:t>
      </w:r>
      <w:r w:rsidR="00E332F0" w:rsidRPr="00A62CEC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103EF2" w:rsidRDefault="00C95C84" w:rsidP="00C95C8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Проведены: </w:t>
      </w:r>
    </w:p>
    <w:p w:rsidR="00103EF2" w:rsidRPr="00103EF2" w:rsidRDefault="00103EF2" w:rsidP="00103EF2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Гидрологическое зондирование на оз. Твёрдое;</w:t>
      </w:r>
    </w:p>
    <w:p w:rsidR="00103EF2" w:rsidRDefault="00103EF2" w:rsidP="00103EF2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снегомерная съемка на 4 площадках;</w:t>
      </w:r>
      <w:r w:rsidRPr="00103EF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C95C84" w:rsidRDefault="00103EF2" w:rsidP="00103EF2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03EF2">
        <w:rPr>
          <w:rFonts w:ascii="Cambria" w:eastAsia="Cambria" w:hAnsi="Cambria" w:cs="Times New Roman"/>
          <w:sz w:val="24"/>
          <w:szCs w:val="24"/>
        </w:rPr>
        <w:t>измерение аль</w:t>
      </w:r>
      <w:r>
        <w:rPr>
          <w:rFonts w:ascii="Cambria" w:eastAsia="Cambria" w:hAnsi="Cambria" w:cs="Times New Roman"/>
          <w:sz w:val="24"/>
          <w:szCs w:val="24"/>
        </w:rPr>
        <w:t>бедо на 3 снегомерных площадках.</w:t>
      </w:r>
      <w:r w:rsidRPr="00103EF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C95C84" w:rsidRPr="00C95C84" w:rsidRDefault="00103EF2" w:rsidP="00C95C8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О</w:t>
      </w:r>
      <w:r w:rsidR="00C95C84" w:rsidRPr="00C95C84">
        <w:rPr>
          <w:rFonts w:ascii="Cambria" w:eastAsia="Cambria" w:hAnsi="Cambria" w:cs="Times New Roman"/>
          <w:sz w:val="24"/>
          <w:szCs w:val="24"/>
        </w:rPr>
        <w:t xml:space="preserve">тобраны пробы воды </w:t>
      </w:r>
      <w:r w:rsidRPr="00103EF2">
        <w:rPr>
          <w:rFonts w:ascii="Cambria" w:eastAsia="Cambria" w:hAnsi="Cambria" w:cs="Times New Roman"/>
          <w:sz w:val="24"/>
          <w:szCs w:val="24"/>
        </w:rPr>
        <w:t>на оз</w:t>
      </w:r>
      <w:r>
        <w:rPr>
          <w:rFonts w:ascii="Cambria" w:eastAsia="Cambria" w:hAnsi="Cambria" w:cs="Times New Roman"/>
          <w:sz w:val="24"/>
          <w:szCs w:val="24"/>
        </w:rPr>
        <w:t>ерах</w:t>
      </w:r>
      <w:r w:rsidRPr="00103EF2">
        <w:rPr>
          <w:rFonts w:ascii="Cambria" w:eastAsia="Cambria" w:hAnsi="Cambria" w:cs="Times New Roman"/>
          <w:sz w:val="24"/>
          <w:szCs w:val="24"/>
        </w:rPr>
        <w:t xml:space="preserve"> Холодное </w:t>
      </w:r>
      <w:r>
        <w:rPr>
          <w:rFonts w:ascii="Cambria" w:eastAsia="Cambria" w:hAnsi="Cambria" w:cs="Times New Roman"/>
          <w:sz w:val="24"/>
          <w:szCs w:val="24"/>
        </w:rPr>
        <w:t>и Твёрдое</w:t>
      </w:r>
      <w:r w:rsidR="00E2722B">
        <w:rPr>
          <w:rFonts w:ascii="Cambria" w:eastAsia="Cambria" w:hAnsi="Cambria" w:cs="Times New Roman"/>
          <w:sz w:val="24"/>
          <w:szCs w:val="24"/>
        </w:rPr>
        <w:t>;</w:t>
      </w:r>
      <w:r w:rsidR="00C95C84" w:rsidRPr="00C95C84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E2722B" w:rsidRDefault="00E2722B" w:rsidP="00E2722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2722B">
        <w:rPr>
          <w:rFonts w:ascii="Cambria" w:eastAsia="Cambria" w:hAnsi="Cambria" w:cs="Times New Roman"/>
          <w:b/>
          <w:sz w:val="24"/>
          <w:szCs w:val="24"/>
        </w:rPr>
        <w:t>Медико-биологический отряд</w:t>
      </w:r>
      <w:r w:rsidRPr="00E2722B">
        <w:rPr>
          <w:rFonts w:ascii="Cambria" w:eastAsia="Cambria" w:hAnsi="Cambria" w:cs="Times New Roman"/>
          <w:sz w:val="24"/>
          <w:szCs w:val="24"/>
        </w:rPr>
        <w:t>:</w:t>
      </w:r>
    </w:p>
    <w:p w:rsidR="00103EF2" w:rsidRPr="00103EF2" w:rsidRDefault="00103EF2" w:rsidP="00103EF2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О</w:t>
      </w:r>
      <w:r w:rsidRPr="00103EF2">
        <w:rPr>
          <w:rFonts w:ascii="Cambria" w:eastAsia="Cambria" w:hAnsi="Cambria" w:cs="Times New Roman"/>
          <w:sz w:val="24"/>
          <w:szCs w:val="24"/>
        </w:rPr>
        <w:t>тобраны пробы воды</w:t>
      </w:r>
      <w:r w:rsidRPr="00103EF2">
        <w:t xml:space="preserve"> </w:t>
      </w:r>
      <w:r w:rsidRPr="00103EF2">
        <w:rPr>
          <w:rFonts w:ascii="Cambria" w:eastAsia="Cambria" w:hAnsi="Cambria" w:cs="Times New Roman"/>
          <w:sz w:val="24"/>
          <w:szCs w:val="24"/>
        </w:rPr>
        <w:t>на озерах Холодное и Твёрдое для последующего химического и микробиологического анализа на широкий ряд показателей</w:t>
      </w:r>
      <w:r>
        <w:rPr>
          <w:rFonts w:ascii="Cambria" w:eastAsia="Cambria" w:hAnsi="Cambria" w:cs="Times New Roman"/>
          <w:sz w:val="24"/>
          <w:szCs w:val="24"/>
        </w:rPr>
        <w:t>,</w:t>
      </w:r>
      <w:r w:rsidRPr="00103EF2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н</w:t>
      </w:r>
      <w:r w:rsidRPr="00103EF2">
        <w:rPr>
          <w:rFonts w:ascii="Cambria" w:eastAsia="Cambria" w:hAnsi="Cambria" w:cs="Times New Roman"/>
          <w:sz w:val="24"/>
          <w:szCs w:val="24"/>
        </w:rPr>
        <w:t xml:space="preserve">а месте отбора проб определены температура, </w:t>
      </w:r>
      <w:proofErr w:type="spellStart"/>
      <w:r w:rsidRPr="00103EF2">
        <w:rPr>
          <w:rFonts w:ascii="Cambria" w:eastAsia="Cambria" w:hAnsi="Cambria" w:cs="Times New Roman"/>
          <w:sz w:val="24"/>
          <w:szCs w:val="24"/>
        </w:rPr>
        <w:t>pH</w:t>
      </w:r>
      <w:proofErr w:type="spellEnd"/>
      <w:r w:rsidRPr="00103EF2">
        <w:rPr>
          <w:rFonts w:ascii="Cambria" w:eastAsia="Cambria" w:hAnsi="Cambria" w:cs="Times New Roman"/>
          <w:sz w:val="24"/>
          <w:szCs w:val="24"/>
        </w:rPr>
        <w:t xml:space="preserve"> и электропроводность воды.</w:t>
      </w:r>
    </w:p>
    <w:p w:rsidR="006A3298" w:rsidRDefault="006B60AB" w:rsidP="00877227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186D3B" w:rsidRDefault="00656A9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Проводя</w:t>
      </w:r>
      <w:r w:rsidR="006A3298">
        <w:rPr>
          <w:rFonts w:ascii="Cambria" w:eastAsia="Cambria" w:hAnsi="Cambria" w:cs="Times New Roman"/>
          <w:sz w:val="24"/>
          <w:szCs w:val="24"/>
        </w:rPr>
        <w:t>тся</w:t>
      </w:r>
      <w:r w:rsidR="00186D3B">
        <w:rPr>
          <w:rFonts w:ascii="Cambria" w:eastAsia="Cambria" w:hAnsi="Cambria" w:cs="Times New Roman"/>
          <w:sz w:val="24"/>
          <w:szCs w:val="24"/>
        </w:rPr>
        <w:t>:</w:t>
      </w:r>
    </w:p>
    <w:p w:rsidR="005A3EF8" w:rsidRDefault="00006D4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четырёхс</w:t>
      </w:r>
      <w:r>
        <w:rPr>
          <w:rFonts w:ascii="Cambria" w:eastAsia="Cambria" w:hAnsi="Cambria" w:cs="Times New Roman"/>
          <w:sz w:val="24"/>
          <w:szCs w:val="24"/>
        </w:rPr>
        <w:t>р</w:t>
      </w:r>
      <w:r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>ия по стандартной метеорологии,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>
        <w:rPr>
          <w:rFonts w:ascii="Cambria" w:eastAsia="Cambria" w:hAnsi="Cambria" w:cs="Times New Roman"/>
          <w:sz w:val="24"/>
          <w:szCs w:val="24"/>
        </w:rPr>
        <w:t>ым балансом</w:t>
      </w:r>
      <w:r>
        <w:rPr>
          <w:rFonts w:ascii="Cambria" w:eastAsia="Cambria" w:hAnsi="Cambria" w:cs="Times New Roman"/>
          <w:sz w:val="24"/>
          <w:szCs w:val="24"/>
        </w:rPr>
        <w:t>, ледовыми характеристиками.</w:t>
      </w:r>
    </w:p>
    <w:p w:rsidR="004D3B0E" w:rsidRDefault="000743B0" w:rsidP="00877227">
      <w:pPr>
        <w:spacing w:after="0" w:line="360" w:lineRule="auto"/>
        <w:ind w:firstLine="567"/>
        <w:jc w:val="both"/>
        <w:rPr>
          <w:rFonts w:ascii="Cambria" w:eastAsia="Cambria" w:hAnsi="Cambria" w:cs="Times New Roman"/>
          <w:sz w:val="24"/>
          <w:szCs w:val="24"/>
        </w:rPr>
      </w:pPr>
      <w:r w:rsidRPr="000743B0">
        <w:rPr>
          <w:rFonts w:ascii="Cambria" w:eastAsia="Cambria" w:hAnsi="Cambria" w:cs="Times New Roman"/>
          <w:sz w:val="24"/>
          <w:szCs w:val="24"/>
        </w:rPr>
        <w:t>непрерывн</w:t>
      </w:r>
      <w:r w:rsidR="00186D3B">
        <w:rPr>
          <w:rFonts w:ascii="Cambria" w:eastAsia="Cambria" w:hAnsi="Cambria" w:cs="Times New Roman"/>
          <w:sz w:val="24"/>
          <w:szCs w:val="24"/>
        </w:rPr>
        <w:t>ая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регистрация волновых процессов, возникающих в ледяном покрове</w:t>
      </w:r>
      <w:r>
        <w:rPr>
          <w:rFonts w:ascii="Cambria" w:eastAsia="Cambria" w:hAnsi="Cambria" w:cs="Times New Roman"/>
          <w:sz w:val="24"/>
          <w:szCs w:val="24"/>
        </w:rPr>
        <w:t>,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</w:t>
      </w:r>
      <w:r w:rsidR="00186D3B">
        <w:rPr>
          <w:rFonts w:ascii="Cambria" w:eastAsia="Cambria" w:hAnsi="Cambria" w:cs="Times New Roman"/>
          <w:sz w:val="24"/>
          <w:szCs w:val="24"/>
        </w:rPr>
        <w:t>с помощью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SP-400 </w:t>
      </w:r>
      <w:r w:rsidR="00186D3B">
        <w:rPr>
          <w:rFonts w:ascii="Cambria" w:eastAsia="Cambria" w:hAnsi="Cambria" w:cs="Times New Roman"/>
          <w:sz w:val="24"/>
          <w:szCs w:val="24"/>
        </w:rPr>
        <w:t>и</w:t>
      </w:r>
      <w:r>
        <w:rPr>
          <w:rFonts w:ascii="Cambria" w:eastAsia="Cambria" w:hAnsi="Cambria" w:cs="Times New Roman"/>
          <w:sz w:val="24"/>
          <w:szCs w:val="24"/>
        </w:rPr>
        <w:t xml:space="preserve"> автономн</w:t>
      </w:r>
      <w:r w:rsidR="00186D3B">
        <w:rPr>
          <w:rFonts w:ascii="Cambria" w:eastAsia="Cambria" w:hAnsi="Cambria" w:cs="Times New Roman"/>
          <w:sz w:val="24"/>
          <w:szCs w:val="24"/>
        </w:rPr>
        <w:t>ого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 w:rsidR="00186D3B">
        <w:rPr>
          <w:rFonts w:ascii="Cambria" w:eastAsia="Cambria" w:hAnsi="Cambria" w:cs="Times New Roman"/>
          <w:sz w:val="24"/>
          <w:szCs w:val="24"/>
        </w:rPr>
        <w:t xml:space="preserve">а </w:t>
      </w:r>
      <w:r w:rsidRPr="000743B0">
        <w:rPr>
          <w:rFonts w:ascii="Cambria" w:eastAsia="Cambria" w:hAnsi="Cambria" w:cs="Times New Roman"/>
          <w:sz w:val="24"/>
          <w:szCs w:val="24"/>
        </w:rPr>
        <w:t>се</w:t>
      </w:r>
      <w:r w:rsidR="002540B9">
        <w:rPr>
          <w:rFonts w:ascii="Cambria" w:eastAsia="Cambria" w:hAnsi="Cambria" w:cs="Times New Roman"/>
          <w:sz w:val="24"/>
          <w:szCs w:val="24"/>
        </w:rPr>
        <w:t>йсмических сигналов Байкал -7HR;</w:t>
      </w:r>
    </w:p>
    <w:p w:rsidR="008E2179" w:rsidRDefault="002540B9" w:rsidP="00656A9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регистрация параметров течения </w:t>
      </w:r>
      <w:r w:rsidR="00895564">
        <w:rPr>
          <w:rFonts w:ascii="Cambria" w:eastAsia="Cambria" w:hAnsi="Cambria" w:cs="Times New Roman"/>
          <w:sz w:val="24"/>
          <w:szCs w:val="24"/>
        </w:rPr>
        <w:t>двумя</w:t>
      </w:r>
      <w:r w:rsidR="002F1F30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8E2179" w:rsidRPr="008E2179">
        <w:rPr>
          <w:rFonts w:ascii="Cambria" w:eastAsia="Cambria" w:hAnsi="Cambria" w:cs="Times New Roman"/>
          <w:sz w:val="24"/>
          <w:szCs w:val="24"/>
        </w:rPr>
        <w:t>профилограф</w:t>
      </w:r>
      <w:r w:rsidR="002F1F30">
        <w:rPr>
          <w:rFonts w:ascii="Cambria" w:eastAsia="Cambria" w:hAnsi="Cambria" w:cs="Times New Roman"/>
          <w:sz w:val="24"/>
          <w:szCs w:val="24"/>
        </w:rPr>
        <w:t>а</w:t>
      </w:r>
      <w:r>
        <w:rPr>
          <w:rFonts w:ascii="Cambria" w:eastAsia="Cambria" w:hAnsi="Cambria" w:cs="Times New Roman"/>
          <w:sz w:val="24"/>
          <w:szCs w:val="24"/>
        </w:rPr>
        <w:t>м</w:t>
      </w:r>
      <w:r w:rsidR="002F1F30">
        <w:rPr>
          <w:rFonts w:ascii="Cambria" w:eastAsia="Cambria" w:hAnsi="Cambria" w:cs="Times New Roman"/>
          <w:sz w:val="24"/>
          <w:szCs w:val="24"/>
        </w:rPr>
        <w:t>и</w:t>
      </w:r>
      <w:proofErr w:type="spellEnd"/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</w:t>
      </w:r>
      <w:r w:rsidR="009B4240">
        <w:rPr>
          <w:rFonts w:ascii="Cambria" w:eastAsia="Cambria" w:hAnsi="Cambria" w:cs="Times New Roman"/>
          <w:sz w:val="24"/>
          <w:szCs w:val="24"/>
        </w:rPr>
        <w:t xml:space="preserve">ADCP </w:t>
      </w:r>
      <w:proofErr w:type="spellStart"/>
      <w:r w:rsidR="009B4240">
        <w:rPr>
          <w:rFonts w:ascii="Cambria" w:eastAsia="Cambria" w:hAnsi="Cambria" w:cs="Times New Roman"/>
          <w:sz w:val="24"/>
          <w:szCs w:val="24"/>
        </w:rPr>
        <w:t>Sentinel</w:t>
      </w:r>
      <w:proofErr w:type="spellEnd"/>
      <w:r w:rsidR="009B4240">
        <w:rPr>
          <w:rFonts w:ascii="Cambria" w:eastAsia="Cambria" w:hAnsi="Cambria" w:cs="Times New Roman"/>
          <w:sz w:val="24"/>
          <w:szCs w:val="24"/>
        </w:rPr>
        <w:t xml:space="preserve"> V50.</w:t>
      </w:r>
    </w:p>
    <w:p w:rsidR="003F78B4" w:rsidRDefault="003F78B4" w:rsidP="003F78B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6B60AB" w:rsidRDefault="003F78B4" w:rsidP="003F78B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</w:p>
    <w:p w:rsidR="00331E2D" w:rsidRPr="003F78B4" w:rsidRDefault="00103EF2" w:rsidP="00877227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10</w:t>
      </w:r>
      <w:r w:rsidR="003F78B4">
        <w:rPr>
          <w:rFonts w:ascii="Cambria" w:eastAsia="Cambria" w:hAnsi="Cambria" w:cs="Times New Roman"/>
          <w:sz w:val="24"/>
          <w:szCs w:val="24"/>
        </w:rPr>
        <w:t xml:space="preserve"> </w:t>
      </w:r>
      <w:r w:rsidR="00A64AAA">
        <w:rPr>
          <w:rFonts w:ascii="Cambria" w:eastAsia="Cambria" w:hAnsi="Cambria" w:cs="Times New Roman"/>
          <w:sz w:val="24"/>
          <w:szCs w:val="24"/>
        </w:rPr>
        <w:t>ма</w:t>
      </w:r>
      <w:r w:rsidR="003F78B4">
        <w:rPr>
          <w:rFonts w:ascii="Cambria" w:eastAsia="Cambria" w:hAnsi="Cambria" w:cs="Times New Roman"/>
          <w:sz w:val="24"/>
          <w:szCs w:val="24"/>
        </w:rPr>
        <w:t>я</w:t>
      </w:r>
      <w:r w:rsidR="00284DF7">
        <w:rPr>
          <w:rFonts w:ascii="Cambria" w:eastAsia="Cambria" w:hAnsi="Cambria" w:cs="Times New Roman"/>
          <w:sz w:val="24"/>
          <w:szCs w:val="24"/>
        </w:rPr>
        <w:t xml:space="preserve"> 2018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</w:p>
    <w:sectPr w:rsidR="00331E2D" w:rsidRPr="003F78B4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E4"/>
    <w:rsid w:val="0000230A"/>
    <w:rsid w:val="0000251A"/>
    <w:rsid w:val="000051C2"/>
    <w:rsid w:val="00006D49"/>
    <w:rsid w:val="00010384"/>
    <w:rsid w:val="00011860"/>
    <w:rsid w:val="0001207E"/>
    <w:rsid w:val="00014254"/>
    <w:rsid w:val="000158C3"/>
    <w:rsid w:val="00016CAE"/>
    <w:rsid w:val="00016DBE"/>
    <w:rsid w:val="0001752A"/>
    <w:rsid w:val="00017E90"/>
    <w:rsid w:val="00022793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47B9"/>
    <w:rsid w:val="000547D9"/>
    <w:rsid w:val="000555DD"/>
    <w:rsid w:val="00060724"/>
    <w:rsid w:val="00061ED5"/>
    <w:rsid w:val="00063BE4"/>
    <w:rsid w:val="00063E2A"/>
    <w:rsid w:val="00065D49"/>
    <w:rsid w:val="00066699"/>
    <w:rsid w:val="00066D0C"/>
    <w:rsid w:val="00067923"/>
    <w:rsid w:val="000743B0"/>
    <w:rsid w:val="00075615"/>
    <w:rsid w:val="00075B10"/>
    <w:rsid w:val="000777BE"/>
    <w:rsid w:val="00082C4B"/>
    <w:rsid w:val="0008305A"/>
    <w:rsid w:val="00083FFF"/>
    <w:rsid w:val="0008512D"/>
    <w:rsid w:val="00090D5E"/>
    <w:rsid w:val="000921FA"/>
    <w:rsid w:val="000936A0"/>
    <w:rsid w:val="000944F7"/>
    <w:rsid w:val="000A0BB6"/>
    <w:rsid w:val="000A2773"/>
    <w:rsid w:val="000A424F"/>
    <w:rsid w:val="000A7AE7"/>
    <w:rsid w:val="000B5095"/>
    <w:rsid w:val="000C10A7"/>
    <w:rsid w:val="000C37D2"/>
    <w:rsid w:val="000D099E"/>
    <w:rsid w:val="000D3AD7"/>
    <w:rsid w:val="000E0387"/>
    <w:rsid w:val="000E07C1"/>
    <w:rsid w:val="000E169C"/>
    <w:rsid w:val="000E311A"/>
    <w:rsid w:val="000E6CCA"/>
    <w:rsid w:val="000E7F2E"/>
    <w:rsid w:val="000F44ED"/>
    <w:rsid w:val="000F49A8"/>
    <w:rsid w:val="00103690"/>
    <w:rsid w:val="00103EF2"/>
    <w:rsid w:val="001045A6"/>
    <w:rsid w:val="00107C6A"/>
    <w:rsid w:val="00112C80"/>
    <w:rsid w:val="00117C57"/>
    <w:rsid w:val="00125F27"/>
    <w:rsid w:val="0012642A"/>
    <w:rsid w:val="00126B5D"/>
    <w:rsid w:val="00127374"/>
    <w:rsid w:val="001274AA"/>
    <w:rsid w:val="00132D5C"/>
    <w:rsid w:val="0013326C"/>
    <w:rsid w:val="00135800"/>
    <w:rsid w:val="00137A59"/>
    <w:rsid w:val="00141447"/>
    <w:rsid w:val="001434C0"/>
    <w:rsid w:val="001453AE"/>
    <w:rsid w:val="00146DF7"/>
    <w:rsid w:val="00147C2B"/>
    <w:rsid w:val="00147DE9"/>
    <w:rsid w:val="0015310D"/>
    <w:rsid w:val="001571FD"/>
    <w:rsid w:val="001603A5"/>
    <w:rsid w:val="00163B79"/>
    <w:rsid w:val="00164403"/>
    <w:rsid w:val="001646BC"/>
    <w:rsid w:val="00170B6A"/>
    <w:rsid w:val="00171263"/>
    <w:rsid w:val="00175AEC"/>
    <w:rsid w:val="00177273"/>
    <w:rsid w:val="00177E25"/>
    <w:rsid w:val="00181C2F"/>
    <w:rsid w:val="00183676"/>
    <w:rsid w:val="001843CE"/>
    <w:rsid w:val="00186D3B"/>
    <w:rsid w:val="00191D5A"/>
    <w:rsid w:val="0019241C"/>
    <w:rsid w:val="00192B59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3A45"/>
    <w:rsid w:val="001B270B"/>
    <w:rsid w:val="001B4912"/>
    <w:rsid w:val="001B4E65"/>
    <w:rsid w:val="001C3357"/>
    <w:rsid w:val="001C7BFE"/>
    <w:rsid w:val="001D180D"/>
    <w:rsid w:val="001D45EF"/>
    <w:rsid w:val="001D4669"/>
    <w:rsid w:val="001D4D3E"/>
    <w:rsid w:val="001D5B86"/>
    <w:rsid w:val="001E01D7"/>
    <w:rsid w:val="001E521E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F10"/>
    <w:rsid w:val="0021352A"/>
    <w:rsid w:val="00214299"/>
    <w:rsid w:val="00222B7D"/>
    <w:rsid w:val="00222F92"/>
    <w:rsid w:val="00224AD9"/>
    <w:rsid w:val="002329D8"/>
    <w:rsid w:val="0023429A"/>
    <w:rsid w:val="00235D8E"/>
    <w:rsid w:val="00236455"/>
    <w:rsid w:val="00236C72"/>
    <w:rsid w:val="00236C77"/>
    <w:rsid w:val="00237BE7"/>
    <w:rsid w:val="00241971"/>
    <w:rsid w:val="00241DFE"/>
    <w:rsid w:val="00244CF0"/>
    <w:rsid w:val="0024552C"/>
    <w:rsid w:val="002475B0"/>
    <w:rsid w:val="002540B9"/>
    <w:rsid w:val="00254FDB"/>
    <w:rsid w:val="00260ED2"/>
    <w:rsid w:val="0026205B"/>
    <w:rsid w:val="00262D31"/>
    <w:rsid w:val="0026302E"/>
    <w:rsid w:val="00266302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664"/>
    <w:rsid w:val="0028667E"/>
    <w:rsid w:val="00287E2A"/>
    <w:rsid w:val="002931F2"/>
    <w:rsid w:val="002942E4"/>
    <w:rsid w:val="002959B4"/>
    <w:rsid w:val="00296402"/>
    <w:rsid w:val="00297A50"/>
    <w:rsid w:val="002A124F"/>
    <w:rsid w:val="002A1ACC"/>
    <w:rsid w:val="002A3FCD"/>
    <w:rsid w:val="002A42CE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7A9B"/>
    <w:rsid w:val="002D202C"/>
    <w:rsid w:val="002D447E"/>
    <w:rsid w:val="002D4CB9"/>
    <w:rsid w:val="002D7A27"/>
    <w:rsid w:val="002E7709"/>
    <w:rsid w:val="002E7D42"/>
    <w:rsid w:val="002F05C3"/>
    <w:rsid w:val="002F0F7A"/>
    <w:rsid w:val="002F1F30"/>
    <w:rsid w:val="002F20E8"/>
    <w:rsid w:val="002F27D0"/>
    <w:rsid w:val="002F49E1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3290"/>
    <w:rsid w:val="00343624"/>
    <w:rsid w:val="00354679"/>
    <w:rsid w:val="003547C0"/>
    <w:rsid w:val="003559C8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470D"/>
    <w:rsid w:val="0037797C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49F2"/>
    <w:rsid w:val="00396189"/>
    <w:rsid w:val="00397CCB"/>
    <w:rsid w:val="003A2DC0"/>
    <w:rsid w:val="003A37FF"/>
    <w:rsid w:val="003A4AE8"/>
    <w:rsid w:val="003A51E6"/>
    <w:rsid w:val="003A7A0E"/>
    <w:rsid w:val="003B0E2E"/>
    <w:rsid w:val="003B120F"/>
    <w:rsid w:val="003B1404"/>
    <w:rsid w:val="003B151A"/>
    <w:rsid w:val="003B3796"/>
    <w:rsid w:val="003B5A90"/>
    <w:rsid w:val="003B5A9D"/>
    <w:rsid w:val="003B7CA7"/>
    <w:rsid w:val="003C0396"/>
    <w:rsid w:val="003C2010"/>
    <w:rsid w:val="003D0142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6B0"/>
    <w:rsid w:val="003E56E2"/>
    <w:rsid w:val="003E6CDE"/>
    <w:rsid w:val="003E6E3A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5645"/>
    <w:rsid w:val="00430EE0"/>
    <w:rsid w:val="00432D9C"/>
    <w:rsid w:val="00433DF1"/>
    <w:rsid w:val="00435461"/>
    <w:rsid w:val="0043566C"/>
    <w:rsid w:val="00435A82"/>
    <w:rsid w:val="0043725D"/>
    <w:rsid w:val="00440DD4"/>
    <w:rsid w:val="00443341"/>
    <w:rsid w:val="0044376C"/>
    <w:rsid w:val="00443D88"/>
    <w:rsid w:val="0044458E"/>
    <w:rsid w:val="00444BFC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FB5"/>
    <w:rsid w:val="0046676D"/>
    <w:rsid w:val="00477688"/>
    <w:rsid w:val="00483124"/>
    <w:rsid w:val="0048385D"/>
    <w:rsid w:val="004876C8"/>
    <w:rsid w:val="00494EE5"/>
    <w:rsid w:val="004A3036"/>
    <w:rsid w:val="004A32C0"/>
    <w:rsid w:val="004A3619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1ED6"/>
    <w:rsid w:val="004E7D48"/>
    <w:rsid w:val="004F02AE"/>
    <w:rsid w:val="0050253D"/>
    <w:rsid w:val="00503492"/>
    <w:rsid w:val="005034B0"/>
    <w:rsid w:val="00503F06"/>
    <w:rsid w:val="005044EB"/>
    <w:rsid w:val="0051120A"/>
    <w:rsid w:val="00511C16"/>
    <w:rsid w:val="00513AB9"/>
    <w:rsid w:val="00516A01"/>
    <w:rsid w:val="00521AA5"/>
    <w:rsid w:val="00522621"/>
    <w:rsid w:val="005248F0"/>
    <w:rsid w:val="00524D99"/>
    <w:rsid w:val="005266DD"/>
    <w:rsid w:val="00526725"/>
    <w:rsid w:val="00530A12"/>
    <w:rsid w:val="0053318C"/>
    <w:rsid w:val="0053379B"/>
    <w:rsid w:val="0053433D"/>
    <w:rsid w:val="005368AD"/>
    <w:rsid w:val="00541539"/>
    <w:rsid w:val="00545704"/>
    <w:rsid w:val="00545CEE"/>
    <w:rsid w:val="00555062"/>
    <w:rsid w:val="005556E9"/>
    <w:rsid w:val="005568E5"/>
    <w:rsid w:val="00557C9C"/>
    <w:rsid w:val="00557F41"/>
    <w:rsid w:val="0056155B"/>
    <w:rsid w:val="00562A47"/>
    <w:rsid w:val="00564639"/>
    <w:rsid w:val="00570F75"/>
    <w:rsid w:val="00575A53"/>
    <w:rsid w:val="005813F7"/>
    <w:rsid w:val="0058714B"/>
    <w:rsid w:val="0059155E"/>
    <w:rsid w:val="0059252D"/>
    <w:rsid w:val="00592BA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25F3"/>
    <w:rsid w:val="005C336E"/>
    <w:rsid w:val="005C48D5"/>
    <w:rsid w:val="005D11FA"/>
    <w:rsid w:val="005D324F"/>
    <w:rsid w:val="005D5FA4"/>
    <w:rsid w:val="005D608D"/>
    <w:rsid w:val="005E1338"/>
    <w:rsid w:val="005E55C7"/>
    <w:rsid w:val="005E735F"/>
    <w:rsid w:val="005F0F54"/>
    <w:rsid w:val="005F3EEF"/>
    <w:rsid w:val="005F4767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23F8"/>
    <w:rsid w:val="00682739"/>
    <w:rsid w:val="0068304E"/>
    <w:rsid w:val="006864D7"/>
    <w:rsid w:val="006866A8"/>
    <w:rsid w:val="0069108E"/>
    <w:rsid w:val="00692DDE"/>
    <w:rsid w:val="00696A2C"/>
    <w:rsid w:val="00697DB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C1750"/>
    <w:rsid w:val="006C1F58"/>
    <w:rsid w:val="006C4451"/>
    <w:rsid w:val="006C601B"/>
    <w:rsid w:val="006C69DE"/>
    <w:rsid w:val="006C6A13"/>
    <w:rsid w:val="006C7755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6E94"/>
    <w:rsid w:val="007210CB"/>
    <w:rsid w:val="00721100"/>
    <w:rsid w:val="00724EB1"/>
    <w:rsid w:val="00724F1B"/>
    <w:rsid w:val="0072690E"/>
    <w:rsid w:val="0072734E"/>
    <w:rsid w:val="00727CD0"/>
    <w:rsid w:val="00731439"/>
    <w:rsid w:val="00740B27"/>
    <w:rsid w:val="0074291C"/>
    <w:rsid w:val="00742C99"/>
    <w:rsid w:val="00742FE6"/>
    <w:rsid w:val="007444CB"/>
    <w:rsid w:val="00746A4D"/>
    <w:rsid w:val="00753CC0"/>
    <w:rsid w:val="00754209"/>
    <w:rsid w:val="007542E9"/>
    <w:rsid w:val="00761B7C"/>
    <w:rsid w:val="00763038"/>
    <w:rsid w:val="00766370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3F8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5283"/>
    <w:rsid w:val="0080707D"/>
    <w:rsid w:val="008071D2"/>
    <w:rsid w:val="00811589"/>
    <w:rsid w:val="008166E1"/>
    <w:rsid w:val="008177FB"/>
    <w:rsid w:val="008203D8"/>
    <w:rsid w:val="00821DF6"/>
    <w:rsid w:val="00827B2C"/>
    <w:rsid w:val="00831AD1"/>
    <w:rsid w:val="00832E2A"/>
    <w:rsid w:val="0083591F"/>
    <w:rsid w:val="00844220"/>
    <w:rsid w:val="00845364"/>
    <w:rsid w:val="00845B9A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7227"/>
    <w:rsid w:val="00877317"/>
    <w:rsid w:val="00883204"/>
    <w:rsid w:val="00891AFC"/>
    <w:rsid w:val="00891BC7"/>
    <w:rsid w:val="00891EDF"/>
    <w:rsid w:val="0089217E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25A9"/>
    <w:rsid w:val="008D0711"/>
    <w:rsid w:val="008D1AC2"/>
    <w:rsid w:val="008D2DAD"/>
    <w:rsid w:val="008D4094"/>
    <w:rsid w:val="008E0CE5"/>
    <w:rsid w:val="008E2179"/>
    <w:rsid w:val="008E262D"/>
    <w:rsid w:val="008E2F9E"/>
    <w:rsid w:val="008E3722"/>
    <w:rsid w:val="008E42E0"/>
    <w:rsid w:val="008E589B"/>
    <w:rsid w:val="008E6324"/>
    <w:rsid w:val="008E6E4F"/>
    <w:rsid w:val="008F4AE4"/>
    <w:rsid w:val="008F54C8"/>
    <w:rsid w:val="008F673E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203CF"/>
    <w:rsid w:val="00923A97"/>
    <w:rsid w:val="00924264"/>
    <w:rsid w:val="0092483C"/>
    <w:rsid w:val="00924FC5"/>
    <w:rsid w:val="0092547E"/>
    <w:rsid w:val="00926E70"/>
    <w:rsid w:val="0093000C"/>
    <w:rsid w:val="00930229"/>
    <w:rsid w:val="00935AF1"/>
    <w:rsid w:val="00936DD8"/>
    <w:rsid w:val="00943130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330D"/>
    <w:rsid w:val="00975396"/>
    <w:rsid w:val="00980BC4"/>
    <w:rsid w:val="00980FCD"/>
    <w:rsid w:val="00983F90"/>
    <w:rsid w:val="009869F4"/>
    <w:rsid w:val="0099131F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B8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640B"/>
    <w:rsid w:val="00A06782"/>
    <w:rsid w:val="00A111AD"/>
    <w:rsid w:val="00A159C3"/>
    <w:rsid w:val="00A16BFE"/>
    <w:rsid w:val="00A20147"/>
    <w:rsid w:val="00A213E6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7EF6"/>
    <w:rsid w:val="00A57FC3"/>
    <w:rsid w:val="00A602B3"/>
    <w:rsid w:val="00A62CEC"/>
    <w:rsid w:val="00A6350B"/>
    <w:rsid w:val="00A64AAA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86C72"/>
    <w:rsid w:val="00A87650"/>
    <w:rsid w:val="00A90D3C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A8E"/>
    <w:rsid w:val="00AC3962"/>
    <w:rsid w:val="00AD3C0C"/>
    <w:rsid w:val="00AD4C87"/>
    <w:rsid w:val="00AD4CD2"/>
    <w:rsid w:val="00AD5E31"/>
    <w:rsid w:val="00AD6ADA"/>
    <w:rsid w:val="00AD6F66"/>
    <w:rsid w:val="00AE2D4D"/>
    <w:rsid w:val="00AE443B"/>
    <w:rsid w:val="00AE7880"/>
    <w:rsid w:val="00AF050A"/>
    <w:rsid w:val="00AF3F0F"/>
    <w:rsid w:val="00AF4AC5"/>
    <w:rsid w:val="00AF67D5"/>
    <w:rsid w:val="00B04F96"/>
    <w:rsid w:val="00B105DA"/>
    <w:rsid w:val="00B11646"/>
    <w:rsid w:val="00B139F5"/>
    <w:rsid w:val="00B20DC2"/>
    <w:rsid w:val="00B23B0A"/>
    <w:rsid w:val="00B2631C"/>
    <w:rsid w:val="00B2798D"/>
    <w:rsid w:val="00B3213E"/>
    <w:rsid w:val="00B34D4C"/>
    <w:rsid w:val="00B361C6"/>
    <w:rsid w:val="00B403D6"/>
    <w:rsid w:val="00B411BB"/>
    <w:rsid w:val="00B44401"/>
    <w:rsid w:val="00B452F6"/>
    <w:rsid w:val="00B45723"/>
    <w:rsid w:val="00B50D08"/>
    <w:rsid w:val="00B522F4"/>
    <w:rsid w:val="00B5366C"/>
    <w:rsid w:val="00B55870"/>
    <w:rsid w:val="00B57A32"/>
    <w:rsid w:val="00B57F74"/>
    <w:rsid w:val="00B60B2D"/>
    <w:rsid w:val="00B638AE"/>
    <w:rsid w:val="00B64F87"/>
    <w:rsid w:val="00B6630C"/>
    <w:rsid w:val="00B70355"/>
    <w:rsid w:val="00B73193"/>
    <w:rsid w:val="00B74038"/>
    <w:rsid w:val="00B74121"/>
    <w:rsid w:val="00B755DE"/>
    <w:rsid w:val="00B75721"/>
    <w:rsid w:val="00B77AFF"/>
    <w:rsid w:val="00B83025"/>
    <w:rsid w:val="00B85F3C"/>
    <w:rsid w:val="00B865E0"/>
    <w:rsid w:val="00B9034C"/>
    <w:rsid w:val="00B91258"/>
    <w:rsid w:val="00B93A3D"/>
    <w:rsid w:val="00B95AC7"/>
    <w:rsid w:val="00B96A06"/>
    <w:rsid w:val="00B97DFB"/>
    <w:rsid w:val="00BA1196"/>
    <w:rsid w:val="00BA527F"/>
    <w:rsid w:val="00BA6461"/>
    <w:rsid w:val="00BA6FDD"/>
    <w:rsid w:val="00BC2146"/>
    <w:rsid w:val="00BC4533"/>
    <w:rsid w:val="00BC5128"/>
    <w:rsid w:val="00BC588F"/>
    <w:rsid w:val="00BC7214"/>
    <w:rsid w:val="00BD078F"/>
    <w:rsid w:val="00BD6938"/>
    <w:rsid w:val="00BD7D08"/>
    <w:rsid w:val="00BE0340"/>
    <w:rsid w:val="00BE2727"/>
    <w:rsid w:val="00BE28E8"/>
    <w:rsid w:val="00BE379C"/>
    <w:rsid w:val="00BE3F69"/>
    <w:rsid w:val="00BE7121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8FD"/>
    <w:rsid w:val="00C324DD"/>
    <w:rsid w:val="00C40F68"/>
    <w:rsid w:val="00C413B1"/>
    <w:rsid w:val="00C41529"/>
    <w:rsid w:val="00C42572"/>
    <w:rsid w:val="00C429EA"/>
    <w:rsid w:val="00C46884"/>
    <w:rsid w:val="00C4709C"/>
    <w:rsid w:val="00C476B6"/>
    <w:rsid w:val="00C47D85"/>
    <w:rsid w:val="00C47E16"/>
    <w:rsid w:val="00C51DC4"/>
    <w:rsid w:val="00C53133"/>
    <w:rsid w:val="00C53B03"/>
    <w:rsid w:val="00C549E8"/>
    <w:rsid w:val="00C56292"/>
    <w:rsid w:val="00C57EDE"/>
    <w:rsid w:val="00C612DE"/>
    <w:rsid w:val="00C630DF"/>
    <w:rsid w:val="00C641A5"/>
    <w:rsid w:val="00C64EBF"/>
    <w:rsid w:val="00C7068B"/>
    <w:rsid w:val="00C745DC"/>
    <w:rsid w:val="00C747A0"/>
    <w:rsid w:val="00C74EEE"/>
    <w:rsid w:val="00C75846"/>
    <w:rsid w:val="00C92307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7017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E13"/>
    <w:rsid w:val="00CE53F1"/>
    <w:rsid w:val="00CE5888"/>
    <w:rsid w:val="00CF407C"/>
    <w:rsid w:val="00D01C74"/>
    <w:rsid w:val="00D048A8"/>
    <w:rsid w:val="00D05BCD"/>
    <w:rsid w:val="00D07663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189A"/>
    <w:rsid w:val="00D52287"/>
    <w:rsid w:val="00D540B6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21C1"/>
    <w:rsid w:val="00D7543D"/>
    <w:rsid w:val="00D7549B"/>
    <w:rsid w:val="00D761C1"/>
    <w:rsid w:val="00D76C48"/>
    <w:rsid w:val="00D80C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5DAB"/>
    <w:rsid w:val="00DB03A6"/>
    <w:rsid w:val="00DB0F8C"/>
    <w:rsid w:val="00DB3938"/>
    <w:rsid w:val="00DB4477"/>
    <w:rsid w:val="00DC3685"/>
    <w:rsid w:val="00DC4C0A"/>
    <w:rsid w:val="00DC59C7"/>
    <w:rsid w:val="00DC65D1"/>
    <w:rsid w:val="00DC71A5"/>
    <w:rsid w:val="00DD06EA"/>
    <w:rsid w:val="00DD0890"/>
    <w:rsid w:val="00DD1969"/>
    <w:rsid w:val="00DD2C47"/>
    <w:rsid w:val="00DD413E"/>
    <w:rsid w:val="00DE38A2"/>
    <w:rsid w:val="00DE4535"/>
    <w:rsid w:val="00DE4AFD"/>
    <w:rsid w:val="00DE7200"/>
    <w:rsid w:val="00DF09BF"/>
    <w:rsid w:val="00DF1B4E"/>
    <w:rsid w:val="00DF697B"/>
    <w:rsid w:val="00E01E89"/>
    <w:rsid w:val="00E0601C"/>
    <w:rsid w:val="00E06F05"/>
    <w:rsid w:val="00E10C78"/>
    <w:rsid w:val="00E14DB0"/>
    <w:rsid w:val="00E17438"/>
    <w:rsid w:val="00E17CF4"/>
    <w:rsid w:val="00E17E99"/>
    <w:rsid w:val="00E219C5"/>
    <w:rsid w:val="00E26AA4"/>
    <w:rsid w:val="00E2722B"/>
    <w:rsid w:val="00E30692"/>
    <w:rsid w:val="00E332F0"/>
    <w:rsid w:val="00E458D3"/>
    <w:rsid w:val="00E47C63"/>
    <w:rsid w:val="00E51FA4"/>
    <w:rsid w:val="00E52FE1"/>
    <w:rsid w:val="00E537C6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74D1"/>
    <w:rsid w:val="00E8067F"/>
    <w:rsid w:val="00E83CAC"/>
    <w:rsid w:val="00E8535D"/>
    <w:rsid w:val="00E85E24"/>
    <w:rsid w:val="00E966B9"/>
    <w:rsid w:val="00E972F1"/>
    <w:rsid w:val="00EA22E3"/>
    <w:rsid w:val="00EA3871"/>
    <w:rsid w:val="00EA6A42"/>
    <w:rsid w:val="00EA7784"/>
    <w:rsid w:val="00EA7AA2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5C29"/>
    <w:rsid w:val="00EE7204"/>
    <w:rsid w:val="00EE7386"/>
    <w:rsid w:val="00EE7F33"/>
    <w:rsid w:val="00EF0E74"/>
    <w:rsid w:val="00EF5223"/>
    <w:rsid w:val="00EF74DF"/>
    <w:rsid w:val="00F00355"/>
    <w:rsid w:val="00F01415"/>
    <w:rsid w:val="00F04EA5"/>
    <w:rsid w:val="00F061BC"/>
    <w:rsid w:val="00F066B6"/>
    <w:rsid w:val="00F06DAD"/>
    <w:rsid w:val="00F12C25"/>
    <w:rsid w:val="00F17A70"/>
    <w:rsid w:val="00F17BAE"/>
    <w:rsid w:val="00F23118"/>
    <w:rsid w:val="00F239AF"/>
    <w:rsid w:val="00F24424"/>
    <w:rsid w:val="00F27658"/>
    <w:rsid w:val="00F318AB"/>
    <w:rsid w:val="00F35517"/>
    <w:rsid w:val="00F35D46"/>
    <w:rsid w:val="00F36C72"/>
    <w:rsid w:val="00F37F7A"/>
    <w:rsid w:val="00F4285D"/>
    <w:rsid w:val="00F42CD6"/>
    <w:rsid w:val="00F448EB"/>
    <w:rsid w:val="00F47345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FC7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693"/>
    <w:rsid w:val="00F974FE"/>
    <w:rsid w:val="00FA0D56"/>
    <w:rsid w:val="00FA1044"/>
    <w:rsid w:val="00FA263C"/>
    <w:rsid w:val="00FA34B0"/>
    <w:rsid w:val="00FA45A2"/>
    <w:rsid w:val="00FA52DA"/>
    <w:rsid w:val="00FA5C7C"/>
    <w:rsid w:val="00FA6594"/>
    <w:rsid w:val="00FA79E0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B53"/>
    <w:rsid w:val="00FD1957"/>
    <w:rsid w:val="00FD43CB"/>
    <w:rsid w:val="00FD52D5"/>
    <w:rsid w:val="00FD5E6E"/>
    <w:rsid w:val="00FD60E8"/>
    <w:rsid w:val="00FD7612"/>
    <w:rsid w:val="00FE0942"/>
    <w:rsid w:val="00FE3BEB"/>
    <w:rsid w:val="00FF0BE5"/>
    <w:rsid w:val="00FF11C7"/>
    <w:rsid w:val="00FF232C"/>
    <w:rsid w:val="00FF48AA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96D08-D30F-456B-9B42-56B9D5C4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34613-3284-4FAA-A777-A5F8D3903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2018-05-10T12:42:00Z</dcterms:created>
  <dcterms:modified xsi:type="dcterms:W3CDTF">2018-05-10T12:42:00Z</dcterms:modified>
</cp:coreProperties>
</file>